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6C343" w14:textId="459643F7" w:rsidR="00CF1F64" w:rsidRPr="00CE1984" w:rsidRDefault="00A7644D" w:rsidP="00605231">
      <w:pPr>
        <w:jc w:val="center"/>
        <w:rPr>
          <w:rFonts w:ascii="Arial" w:hAnsi="Arial"/>
          <w:b/>
          <w:iCs/>
        </w:rPr>
      </w:pPr>
      <w:r w:rsidRPr="00CE1984">
        <w:rPr>
          <w:rFonts w:ascii="Arial" w:hAnsi="Arial"/>
          <w:b/>
          <w:iCs/>
        </w:rPr>
        <w:t>Explore the Many Ways to Give to the Church</w:t>
      </w:r>
    </w:p>
    <w:p w14:paraId="4E85735D" w14:textId="77777777" w:rsidR="00605231" w:rsidRPr="00CE1984" w:rsidRDefault="00605231" w:rsidP="00CF1F64">
      <w:pPr>
        <w:rPr>
          <w:rFonts w:ascii="Arial" w:hAnsi="Arial"/>
          <w:b/>
          <w:iCs/>
        </w:rPr>
      </w:pPr>
    </w:p>
    <w:p w14:paraId="122DAC45" w14:textId="49016F92" w:rsidR="00A7644D" w:rsidRPr="00CE1984" w:rsidRDefault="00A7644D" w:rsidP="00CF1F64">
      <w:pPr>
        <w:rPr>
          <w:rFonts w:ascii="Arial" w:hAnsi="Arial"/>
          <w:b/>
          <w:i/>
        </w:rPr>
      </w:pPr>
    </w:p>
    <w:p w14:paraId="07C1F6CC" w14:textId="0D396CA9" w:rsidR="00282388" w:rsidRPr="00CE1984" w:rsidRDefault="00282388" w:rsidP="00605231">
      <w:pPr>
        <w:pStyle w:val="ListParagraph"/>
        <w:numPr>
          <w:ilvl w:val="0"/>
          <w:numId w:val="3"/>
        </w:numPr>
        <w:rPr>
          <w:rFonts w:ascii="Arial" w:hAnsi="Arial" w:cs="Arial"/>
          <w:iCs/>
          <w:color w:val="000000"/>
        </w:rPr>
      </w:pPr>
      <w:r w:rsidRPr="00CE1984">
        <w:rPr>
          <w:rFonts w:ascii="Arial" w:hAnsi="Arial" w:cs="Arial"/>
          <w:iCs/>
          <w:color w:val="000000"/>
          <w:u w:val="single"/>
        </w:rPr>
        <w:t>Monthly Bill Payment through your bank</w:t>
      </w:r>
      <w:r w:rsidR="00605231" w:rsidRPr="00CE1984">
        <w:rPr>
          <w:rFonts w:ascii="Arial" w:hAnsi="Arial" w:cs="Arial"/>
          <w:iCs/>
          <w:color w:val="000000"/>
          <w:u w:val="single"/>
        </w:rPr>
        <w:t xml:space="preserve"> – NO COST TO YOU OR TO VISTA</w:t>
      </w:r>
    </w:p>
    <w:p w14:paraId="37259B58" w14:textId="0CCC6F2C" w:rsidR="00282388" w:rsidRPr="00E034AE" w:rsidRDefault="00282388" w:rsidP="00605231">
      <w:pPr>
        <w:rPr>
          <w:rStyle w:val="apple-converted-space"/>
          <w:rFonts w:asciiTheme="minorBidi" w:hAnsiTheme="minorBidi"/>
          <w:iCs/>
          <w:color w:val="000000"/>
        </w:rPr>
      </w:pPr>
      <w:r w:rsidRPr="00CE1984">
        <w:rPr>
          <w:rFonts w:ascii="Arial" w:hAnsi="Arial" w:cs="Arial"/>
          <w:iCs/>
          <w:color w:val="000000"/>
        </w:rPr>
        <w:t>Simply go to your bank's website and schedule a monthly check to Vista.   This is the most convenient way to donate and there are no fees involved.  Your bank will mail the check to Vista.  If you have any questions, please email</w:t>
      </w:r>
      <w:r w:rsidRPr="00CE1984">
        <w:rPr>
          <w:rStyle w:val="apple-converted-space"/>
          <w:rFonts w:ascii="Arial" w:hAnsi="Arial" w:cs="Arial"/>
          <w:iCs/>
          <w:color w:val="000000"/>
        </w:rPr>
        <w:t> </w:t>
      </w:r>
      <w:hyperlink r:id="rId5" w:history="1">
        <w:r w:rsidR="00E034AE" w:rsidRPr="00E22728">
          <w:rPr>
            <w:rStyle w:val="Hyperlink"/>
            <w:rFonts w:asciiTheme="minorBidi" w:hAnsiTheme="minorBidi"/>
          </w:rPr>
          <w:t>finance@vistaumc.org</w:t>
        </w:r>
      </w:hyperlink>
      <w:r w:rsidR="00E034AE">
        <w:rPr>
          <w:rFonts w:asciiTheme="minorBidi" w:hAnsiTheme="minorBidi"/>
        </w:rPr>
        <w:t xml:space="preserve">. </w:t>
      </w:r>
    </w:p>
    <w:p w14:paraId="0288506B" w14:textId="77777777" w:rsidR="00FC68F8" w:rsidRPr="00CE1984" w:rsidRDefault="00FC68F8" w:rsidP="00FC68F8">
      <w:pPr>
        <w:pStyle w:val="Body1"/>
        <w:rPr>
          <w:rFonts w:eastAsia="Times New Roman"/>
          <w:iCs/>
        </w:rPr>
      </w:pPr>
    </w:p>
    <w:p w14:paraId="36BEEF49" w14:textId="3AFE994D" w:rsidR="00FC68F8" w:rsidRPr="00CE1984" w:rsidRDefault="00FC68F8" w:rsidP="00FC68F8">
      <w:pPr>
        <w:pStyle w:val="Body1"/>
        <w:numPr>
          <w:ilvl w:val="0"/>
          <w:numId w:val="3"/>
        </w:numPr>
        <w:rPr>
          <w:iCs/>
          <w:u w:val="single"/>
        </w:rPr>
      </w:pPr>
      <w:r w:rsidRPr="00CE1984">
        <w:rPr>
          <w:iCs/>
          <w:u w:val="single"/>
        </w:rPr>
        <w:t>ACH – Automated Clearing House – NO COST TO YOU OR VISTA</w:t>
      </w:r>
    </w:p>
    <w:p w14:paraId="55EE9BDC" w14:textId="6D5D0D10" w:rsidR="00FC68F8" w:rsidRPr="00E034AE" w:rsidRDefault="00FC68F8" w:rsidP="00E034AE">
      <w:pPr>
        <w:pStyle w:val="Body1"/>
      </w:pPr>
      <w:r w:rsidRPr="00CE1984">
        <w:rPr>
          <w:iCs/>
        </w:rPr>
        <w:t>Many of our members give through ACH – Automated Clearing House, which is a monthly direct deposit to the Church from your checking account.  If you would like to do this, please email</w:t>
      </w:r>
      <w:r w:rsidR="00E034AE">
        <w:t xml:space="preserve"> </w:t>
      </w:r>
      <w:r w:rsidR="00E034AE">
        <w:fldChar w:fldCharType="begin"/>
      </w:r>
      <w:r w:rsidR="00E034AE">
        <w:instrText>HYPERLINK "mailto:finance@vistaumc.org"</w:instrText>
      </w:r>
      <w:r w:rsidR="00E034AE">
        <w:fldChar w:fldCharType="separate"/>
      </w:r>
      <w:r w:rsidR="00E034AE" w:rsidRPr="00E22728">
        <w:rPr>
          <w:rStyle w:val="Hyperlink"/>
        </w:rPr>
        <w:t>finance@vistaumc.org</w:t>
      </w:r>
      <w:r w:rsidR="00E034AE">
        <w:fldChar w:fldCharType="end"/>
      </w:r>
      <w:r w:rsidR="00E034AE">
        <w:t xml:space="preserve">. </w:t>
      </w:r>
      <w:r w:rsidRPr="00CE1984">
        <w:rPr>
          <w:rFonts w:eastAsia="Times New Roman"/>
          <w:iCs/>
        </w:rPr>
        <w:t xml:space="preserve"> A form is required to begin the process.</w:t>
      </w:r>
      <w:r w:rsidR="00022172">
        <w:rPr>
          <w:rFonts w:eastAsia="Times New Roman"/>
          <w:iCs/>
        </w:rPr>
        <w:t xml:space="preserve"> </w:t>
      </w:r>
      <w:r w:rsidR="00022172" w:rsidRPr="00022172">
        <w:rPr>
          <w:rFonts w:eastAsia="Times New Roman"/>
          <w:b/>
          <w:bCs w:val="0"/>
          <w:iCs/>
        </w:rPr>
        <w:t xml:space="preserve">If you change your annual </w:t>
      </w:r>
      <w:proofErr w:type="gramStart"/>
      <w:r w:rsidR="00022172" w:rsidRPr="00022172">
        <w:rPr>
          <w:rFonts w:eastAsia="Times New Roman"/>
          <w:b/>
          <w:bCs w:val="0"/>
          <w:iCs/>
        </w:rPr>
        <w:t>gift</w:t>
      </w:r>
      <w:proofErr w:type="gramEnd"/>
      <w:r w:rsidR="00022172">
        <w:rPr>
          <w:rFonts w:eastAsia="Times New Roman"/>
          <w:b/>
          <w:bCs w:val="0"/>
          <w:iCs/>
        </w:rPr>
        <w:t xml:space="preserve"> you also need to contact Finance.</w:t>
      </w:r>
    </w:p>
    <w:p w14:paraId="0D0D8C2D" w14:textId="77777777" w:rsidR="00CE1984" w:rsidRPr="00CE1984" w:rsidRDefault="00CE1984" w:rsidP="00FC68F8">
      <w:pPr>
        <w:pStyle w:val="Body1"/>
        <w:rPr>
          <w:rFonts w:eastAsia="Times New Roman"/>
          <w:iCs/>
        </w:rPr>
      </w:pPr>
    </w:p>
    <w:p w14:paraId="2ED62E7A" w14:textId="77777777" w:rsidR="00CE1984" w:rsidRPr="00CE1984" w:rsidRDefault="00CE1984" w:rsidP="00CE1984">
      <w:pPr>
        <w:pStyle w:val="Body1"/>
        <w:numPr>
          <w:ilvl w:val="0"/>
          <w:numId w:val="3"/>
        </w:numPr>
        <w:rPr>
          <w:iCs/>
          <w:u w:val="single"/>
        </w:rPr>
      </w:pPr>
      <w:r w:rsidRPr="00CE1984">
        <w:rPr>
          <w:iCs/>
          <w:u w:val="single"/>
        </w:rPr>
        <w:t>Weekly, Monthly Giving Using Pledge Envelopes – NO COST TO YOU OR VISTA</w:t>
      </w:r>
    </w:p>
    <w:p w14:paraId="0B17E5C3" w14:textId="3FF469B6" w:rsidR="00CE1984" w:rsidRPr="00CE1984" w:rsidRDefault="00CE1984" w:rsidP="00CE1984">
      <w:pPr>
        <w:rPr>
          <w:rFonts w:ascii="Arial" w:eastAsia="Times New Roman" w:hAnsi="Arial" w:cs="Arial"/>
          <w:iCs/>
          <w:color w:val="000000"/>
        </w:rPr>
      </w:pPr>
      <w:r w:rsidRPr="00CE1984">
        <w:rPr>
          <w:rFonts w:ascii="Arial" w:hAnsi="Arial" w:cs="Arial"/>
          <w:iCs/>
        </w:rPr>
        <w:t>If desired, 2024</w:t>
      </w:r>
      <w:r w:rsidR="00585E66">
        <w:rPr>
          <w:rFonts w:ascii="Arial" w:hAnsi="Arial" w:cs="Arial"/>
          <w:iCs/>
        </w:rPr>
        <w:t xml:space="preserve"> envelopes</w:t>
      </w:r>
      <w:r w:rsidRPr="00CE1984">
        <w:rPr>
          <w:rFonts w:ascii="Arial" w:hAnsi="Arial" w:cs="Arial"/>
          <w:iCs/>
        </w:rPr>
        <w:t xml:space="preserve"> are available for all members for giving in-person or </w:t>
      </w:r>
      <w:r w:rsidR="00585E66">
        <w:rPr>
          <w:rFonts w:ascii="Arial" w:hAnsi="Arial" w:cs="Arial"/>
          <w:iCs/>
        </w:rPr>
        <w:t xml:space="preserve">to be </w:t>
      </w:r>
      <w:r w:rsidRPr="00CE1984">
        <w:rPr>
          <w:rFonts w:ascii="Arial" w:hAnsi="Arial" w:cs="Arial"/>
          <w:iCs/>
        </w:rPr>
        <w:t>mailed to the Church.</w:t>
      </w:r>
    </w:p>
    <w:p w14:paraId="28B21CA8" w14:textId="77777777" w:rsidR="00605231" w:rsidRPr="00CE1984" w:rsidRDefault="00605231" w:rsidP="00F35995">
      <w:pPr>
        <w:pStyle w:val="Body1"/>
        <w:rPr>
          <w:iCs/>
        </w:rPr>
      </w:pPr>
    </w:p>
    <w:p w14:paraId="4A8D1C77" w14:textId="0ACCAB75" w:rsidR="00FC68F8" w:rsidRPr="00CE1984" w:rsidRDefault="00FC68F8" w:rsidP="00FC68F8">
      <w:pPr>
        <w:pStyle w:val="Body1"/>
        <w:numPr>
          <w:ilvl w:val="0"/>
          <w:numId w:val="3"/>
        </w:numPr>
        <w:rPr>
          <w:iCs/>
          <w:u w:val="single"/>
        </w:rPr>
      </w:pPr>
      <w:r w:rsidRPr="00CE1984">
        <w:rPr>
          <w:iCs/>
          <w:u w:val="single"/>
        </w:rPr>
        <w:t>Non-cash Gifts to the Church – Stocks or Property – NO COST TO YOU OR VISTA</w:t>
      </w:r>
    </w:p>
    <w:p w14:paraId="2289EB55" w14:textId="06B7F241" w:rsidR="00FC68F8" w:rsidRPr="00CE1984" w:rsidRDefault="00FC68F8" w:rsidP="00E034AE">
      <w:pPr>
        <w:pStyle w:val="Body1"/>
        <w:rPr>
          <w:iCs/>
        </w:rPr>
      </w:pPr>
      <w:r w:rsidRPr="00CE1984">
        <w:rPr>
          <w:iCs/>
        </w:rPr>
        <w:t xml:space="preserve">Anytime you wish to make a non-cash gift to the Church (i.e. - stocks or property), it is critical that you </w:t>
      </w:r>
      <w:hyperlink r:id="rId6" w:history="1">
        <w:r w:rsidR="00E034AE" w:rsidRPr="00E22728">
          <w:rPr>
            <w:rStyle w:val="Hyperlink"/>
            <w:iCs/>
          </w:rPr>
          <w:t>finance@vis</w:t>
        </w:r>
        <w:r w:rsidR="00E034AE" w:rsidRPr="00E22728">
          <w:rPr>
            <w:rStyle w:val="Hyperlink"/>
            <w:iCs/>
          </w:rPr>
          <w:t>tau</w:t>
        </w:r>
        <w:r w:rsidR="00E034AE" w:rsidRPr="00E22728">
          <w:rPr>
            <w:rStyle w:val="Hyperlink"/>
            <w:iCs/>
          </w:rPr>
          <w:t>mc.org</w:t>
        </w:r>
      </w:hyperlink>
      <w:r w:rsidR="00E034AE">
        <w:rPr>
          <w:iCs/>
        </w:rPr>
        <w:t xml:space="preserve"> </w:t>
      </w:r>
      <w:r w:rsidR="00E034AE" w:rsidRPr="00CE1984">
        <w:rPr>
          <w:iCs/>
        </w:rPr>
        <w:t xml:space="preserve"> </w:t>
      </w:r>
      <w:r w:rsidRPr="00CE1984">
        <w:rPr>
          <w:iCs/>
        </w:rPr>
        <w:t xml:space="preserve">for the proper procedures.  You can complete your </w:t>
      </w:r>
      <w:r w:rsidR="00535A4F" w:rsidRPr="00CE1984">
        <w:rPr>
          <w:iCs/>
        </w:rPr>
        <w:t>annual</w:t>
      </w:r>
      <w:r w:rsidRPr="00CE1984">
        <w:rPr>
          <w:iCs/>
        </w:rPr>
        <w:t xml:space="preserve"> pledge through a stock gift, which may provide a tax incentive if you donate appreciated stock.</w:t>
      </w:r>
    </w:p>
    <w:p w14:paraId="2015D726" w14:textId="77777777" w:rsidR="00FC68F8" w:rsidRPr="00CE1984" w:rsidRDefault="00FC68F8" w:rsidP="00FC68F8">
      <w:pPr>
        <w:pStyle w:val="Body1"/>
        <w:rPr>
          <w:iCs/>
        </w:rPr>
      </w:pPr>
    </w:p>
    <w:p w14:paraId="00EB9A49" w14:textId="77777777" w:rsidR="00FC68F8" w:rsidRPr="00CE1984" w:rsidRDefault="00FC68F8" w:rsidP="00FC68F8">
      <w:pPr>
        <w:pStyle w:val="Body1"/>
        <w:numPr>
          <w:ilvl w:val="0"/>
          <w:numId w:val="3"/>
        </w:numPr>
        <w:rPr>
          <w:iCs/>
          <w:u w:val="single"/>
        </w:rPr>
      </w:pPr>
      <w:r w:rsidRPr="00CE1984">
        <w:rPr>
          <w:iCs/>
          <w:u w:val="single"/>
        </w:rPr>
        <w:t>IRA Gift from your Required Minimum Distribution (RMD) – NO COST TO YOU OR VISTA</w:t>
      </w:r>
    </w:p>
    <w:p w14:paraId="698A8EF3" w14:textId="77777777" w:rsidR="00FC68F8" w:rsidRPr="00CE1984" w:rsidRDefault="00FC68F8" w:rsidP="00FC68F8">
      <w:pPr>
        <w:pStyle w:val="Body1"/>
        <w:rPr>
          <w:iCs/>
        </w:rPr>
      </w:pPr>
      <w:r w:rsidRPr="00CE1984">
        <w:rPr>
          <w:iCs/>
        </w:rPr>
        <w:t>Retirees ages 73 or older can transfer money tax free directly from their IRA to a charity such as Vista UMC and it can count towards your RMD (Required Minimum Distribution). It is important to consult your Financial Adviser to set this up properly.</w:t>
      </w:r>
    </w:p>
    <w:p w14:paraId="21C3B720" w14:textId="77777777" w:rsidR="00FC68F8" w:rsidRPr="00CE1984" w:rsidRDefault="00FC68F8" w:rsidP="00FC68F8">
      <w:pPr>
        <w:pStyle w:val="Body1"/>
        <w:rPr>
          <w:iCs/>
        </w:rPr>
      </w:pPr>
    </w:p>
    <w:p w14:paraId="072D20D3" w14:textId="77777777" w:rsidR="00FC68F8" w:rsidRPr="00CE1984" w:rsidRDefault="00FC68F8" w:rsidP="00FC68F8">
      <w:pPr>
        <w:pStyle w:val="Body1"/>
        <w:numPr>
          <w:ilvl w:val="0"/>
          <w:numId w:val="3"/>
        </w:numPr>
        <w:rPr>
          <w:rFonts w:eastAsia="Times New Roman"/>
          <w:iCs/>
          <w:u w:val="single"/>
        </w:rPr>
      </w:pPr>
      <w:r w:rsidRPr="00CE1984">
        <w:rPr>
          <w:iCs/>
          <w:u w:val="single"/>
        </w:rPr>
        <w:t xml:space="preserve">Credit Card and Automatic Bank Giving Using the </w:t>
      </w:r>
      <w:r w:rsidRPr="00CE1984">
        <w:rPr>
          <w:rFonts w:eastAsia="Times New Roman"/>
          <w:iCs/>
          <w:u w:val="single"/>
        </w:rPr>
        <w:t>Vista UMC Website or the QR Code</w:t>
      </w:r>
    </w:p>
    <w:p w14:paraId="6950F8F2" w14:textId="77777777" w:rsidR="00FC68F8" w:rsidRPr="00CE1984" w:rsidRDefault="00FC68F8" w:rsidP="00FC68F8">
      <w:pPr>
        <w:pStyle w:val="Body1"/>
        <w:rPr>
          <w:rFonts w:eastAsia="Times New Roman"/>
          <w:iCs/>
          <w:u w:val="single"/>
        </w:rPr>
      </w:pPr>
      <w:r w:rsidRPr="00CE1984">
        <w:rPr>
          <w:rFonts w:eastAsia="Times New Roman"/>
          <w:iCs/>
          <w:u w:val="single"/>
        </w:rPr>
        <w:t>THERE IS NO COST TO VISTA IF THE MEMBER COVERS THE 3% FEE. OTHERWISE, A 3% FEE IS CHARGED TO VISTA</w:t>
      </w:r>
    </w:p>
    <w:p w14:paraId="7E27CD10" w14:textId="77777777" w:rsidR="00780FA2" w:rsidRDefault="00FC68F8" w:rsidP="00FC68F8">
      <w:pPr>
        <w:rPr>
          <w:rFonts w:ascii="Arial" w:eastAsia="Times New Roman" w:hAnsi="Arial" w:cs="Arial"/>
          <w:b/>
          <w:bCs/>
          <w:iCs/>
          <w:color w:val="000000"/>
        </w:rPr>
      </w:pPr>
      <w:r w:rsidRPr="00780FA2">
        <w:rPr>
          <w:rFonts w:ascii="Arial" w:eastAsia="Times New Roman" w:hAnsi="Arial" w:cs="Arial"/>
          <w:b/>
          <w:bCs/>
          <w:iCs/>
          <w:color w:val="000000"/>
        </w:rPr>
        <w:t>On our Vista UMC website</w:t>
      </w:r>
      <w:r w:rsidR="00780FA2">
        <w:rPr>
          <w:rFonts w:ascii="Arial" w:eastAsia="Times New Roman" w:hAnsi="Arial" w:cs="Arial"/>
          <w:b/>
          <w:bCs/>
          <w:iCs/>
          <w:color w:val="000000"/>
        </w:rPr>
        <w:t xml:space="preserve">: </w:t>
      </w:r>
      <w:hyperlink r:id="rId7" w:history="1">
        <w:r w:rsidR="00780FA2" w:rsidRPr="004520C2">
          <w:rPr>
            <w:rStyle w:val="Hyperlink"/>
            <w:rFonts w:ascii="Arial" w:eastAsia="Times New Roman" w:hAnsi="Arial" w:cs="Arial"/>
            <w:iCs/>
          </w:rPr>
          <w:t>www.vistaumc.org</w:t>
        </w:r>
      </w:hyperlink>
      <w:r w:rsidR="00780FA2">
        <w:rPr>
          <w:rFonts w:ascii="Arial" w:eastAsia="Times New Roman" w:hAnsi="Arial" w:cs="Arial"/>
          <w:iCs/>
          <w:color w:val="000000"/>
        </w:rPr>
        <w:t xml:space="preserve">. </w:t>
      </w:r>
      <w:r w:rsidR="00780FA2">
        <w:rPr>
          <w:rFonts w:ascii="Arial" w:eastAsia="Times New Roman" w:hAnsi="Arial" w:cs="Arial"/>
          <w:b/>
          <w:bCs/>
          <w:iCs/>
          <w:color w:val="000000"/>
        </w:rPr>
        <w:t>C</w:t>
      </w:r>
      <w:r w:rsidRPr="00780FA2">
        <w:rPr>
          <w:rFonts w:ascii="Arial" w:eastAsia="Times New Roman" w:hAnsi="Arial" w:cs="Arial"/>
          <w:b/>
          <w:bCs/>
          <w:iCs/>
          <w:color w:val="000000"/>
        </w:rPr>
        <w:t>lick the Donate link</w:t>
      </w:r>
      <w:r w:rsidR="00780FA2">
        <w:rPr>
          <w:rFonts w:ascii="Arial" w:eastAsia="Times New Roman" w:hAnsi="Arial" w:cs="Arial"/>
          <w:b/>
          <w:bCs/>
          <w:iCs/>
          <w:color w:val="000000"/>
        </w:rPr>
        <w:t>.</w:t>
      </w:r>
    </w:p>
    <w:p w14:paraId="46DFDD9B" w14:textId="0156F699" w:rsidR="00780FA2" w:rsidRDefault="00780FA2" w:rsidP="00FC68F8">
      <w:pPr>
        <w:rPr>
          <w:rFonts w:ascii="Arial" w:eastAsia="Times New Roman" w:hAnsi="Arial" w:cs="Arial"/>
          <w:iCs/>
          <w:color w:val="000000"/>
        </w:rPr>
      </w:pPr>
      <w:r>
        <w:rPr>
          <w:rFonts w:ascii="Arial" w:eastAsia="Times New Roman" w:hAnsi="Arial" w:cs="Arial"/>
          <w:b/>
          <w:bCs/>
          <w:iCs/>
          <w:color w:val="000000"/>
        </w:rPr>
        <w:t>You can also</w:t>
      </w:r>
      <w:r w:rsidR="00FC68F8" w:rsidRPr="00780FA2">
        <w:rPr>
          <w:rFonts w:ascii="Arial" w:eastAsia="Times New Roman" w:hAnsi="Arial" w:cs="Arial"/>
          <w:b/>
          <w:bCs/>
          <w:iCs/>
          <w:color w:val="000000"/>
        </w:rPr>
        <w:t xml:space="preserve"> use the QR code on the bulletin.</w:t>
      </w:r>
      <w:r w:rsidR="00FC68F8" w:rsidRPr="00CE1984">
        <w:rPr>
          <w:rFonts w:ascii="Arial" w:eastAsia="Times New Roman" w:hAnsi="Arial" w:cs="Arial"/>
          <w:iCs/>
          <w:color w:val="000000"/>
        </w:rPr>
        <w:t xml:space="preserve"> </w:t>
      </w:r>
    </w:p>
    <w:p w14:paraId="626B41E4" w14:textId="6BF6388B" w:rsidR="00FC68F8" w:rsidRDefault="00FC68F8" w:rsidP="00FC68F8">
      <w:pPr>
        <w:rPr>
          <w:rFonts w:asciiTheme="minorBidi" w:hAnsiTheme="minorBidi"/>
        </w:rPr>
      </w:pPr>
      <w:r w:rsidRPr="00CE1984">
        <w:rPr>
          <w:rFonts w:ascii="Arial" w:eastAsia="Times New Roman" w:hAnsi="Arial" w:cs="Arial"/>
          <w:iCs/>
          <w:color w:val="000000"/>
        </w:rPr>
        <w:t xml:space="preserve">You can set-up regular payments or do one-time gifts with your credit card through </w:t>
      </w:r>
      <w:proofErr w:type="spellStart"/>
      <w:r w:rsidRPr="00CE1984">
        <w:rPr>
          <w:rFonts w:ascii="Arial" w:eastAsia="Times New Roman" w:hAnsi="Arial" w:cs="Arial"/>
          <w:iCs/>
          <w:color w:val="000000"/>
        </w:rPr>
        <w:t>Vanco</w:t>
      </w:r>
      <w:proofErr w:type="spellEnd"/>
      <w:r w:rsidRPr="00CE1984">
        <w:rPr>
          <w:rFonts w:ascii="Arial" w:eastAsia="Times New Roman" w:hAnsi="Arial" w:cs="Arial"/>
          <w:iCs/>
          <w:color w:val="000000"/>
        </w:rPr>
        <w:t xml:space="preserve">, which is a very safe site used by more than 25,000 churches nationally and recommended by the UMC. We have used it for many years.  </w:t>
      </w:r>
      <w:r w:rsidRPr="00CE1984">
        <w:rPr>
          <w:rFonts w:ascii="Arial" w:hAnsi="Arial" w:cs="Arial"/>
          <w:iCs/>
        </w:rPr>
        <w:t xml:space="preserve">If you have any questions, </w:t>
      </w:r>
      <w:r w:rsidRPr="00E034AE">
        <w:rPr>
          <w:rFonts w:asciiTheme="minorBidi" w:hAnsiTheme="minorBidi"/>
          <w:iCs/>
        </w:rPr>
        <w:t xml:space="preserve">please </w:t>
      </w:r>
      <w:r w:rsidRPr="00E034AE">
        <w:rPr>
          <w:rFonts w:asciiTheme="minorBidi" w:hAnsiTheme="minorBidi"/>
          <w:iCs/>
          <w:color w:val="000000"/>
        </w:rPr>
        <w:t>email</w:t>
      </w:r>
      <w:r w:rsidRPr="00E034AE">
        <w:rPr>
          <w:rStyle w:val="apple-converted-space"/>
          <w:rFonts w:asciiTheme="minorBidi" w:hAnsiTheme="minorBidi"/>
          <w:iCs/>
          <w:color w:val="000000"/>
        </w:rPr>
        <w:t> </w:t>
      </w:r>
      <w:hyperlink r:id="rId8" w:history="1">
        <w:r w:rsidR="00E034AE" w:rsidRPr="00E22728">
          <w:rPr>
            <w:rStyle w:val="Hyperlink"/>
            <w:rFonts w:asciiTheme="minorBidi" w:hAnsiTheme="minorBidi"/>
          </w:rPr>
          <w:t>finance@vistaumc.org</w:t>
        </w:r>
      </w:hyperlink>
      <w:r w:rsidR="00E034AE">
        <w:rPr>
          <w:rFonts w:asciiTheme="minorBidi" w:hAnsiTheme="minorBidi"/>
        </w:rPr>
        <w:t>.</w:t>
      </w:r>
    </w:p>
    <w:p w14:paraId="0B800BE4" w14:textId="77777777" w:rsidR="00E034AE" w:rsidRPr="00E034AE" w:rsidRDefault="00E034AE" w:rsidP="00FC68F8">
      <w:pPr>
        <w:rPr>
          <w:rFonts w:asciiTheme="minorBidi" w:hAnsiTheme="minorBidi"/>
          <w:iCs/>
        </w:rPr>
      </w:pPr>
    </w:p>
    <w:p w14:paraId="1489D7EB" w14:textId="77777777" w:rsidR="00FC68F8" w:rsidRPr="00E034AE" w:rsidRDefault="00FC68F8" w:rsidP="00FC68F8">
      <w:pPr>
        <w:pStyle w:val="Body1"/>
        <w:rPr>
          <w:rFonts w:asciiTheme="minorBidi" w:hAnsiTheme="minorBidi" w:cstheme="minorBidi"/>
          <w:iCs/>
        </w:rPr>
      </w:pPr>
    </w:p>
    <w:p w14:paraId="039AF578" w14:textId="77777777" w:rsidR="00FC68F8" w:rsidRPr="00CE1984" w:rsidRDefault="00FC68F8" w:rsidP="00FC68F8">
      <w:pPr>
        <w:pStyle w:val="Body1"/>
        <w:rPr>
          <w:iCs/>
        </w:rPr>
      </w:pPr>
    </w:p>
    <w:p w14:paraId="506DC897" w14:textId="6FAB2F47" w:rsidR="00F35995" w:rsidRPr="00CE1984" w:rsidRDefault="004D5C63" w:rsidP="00F35995">
      <w:pPr>
        <w:pStyle w:val="Body1"/>
        <w:rPr>
          <w:iCs/>
          <w:sz w:val="20"/>
          <w:szCs w:val="20"/>
        </w:rPr>
      </w:pPr>
      <w:r>
        <w:rPr>
          <w:iCs/>
          <w:sz w:val="20"/>
          <w:szCs w:val="20"/>
        </w:rPr>
        <w:t xml:space="preserve">Rev. </w:t>
      </w:r>
      <w:r w:rsidR="00E034AE">
        <w:rPr>
          <w:iCs/>
          <w:sz w:val="20"/>
          <w:szCs w:val="20"/>
        </w:rPr>
        <w:t>May 1, 2024</w:t>
      </w:r>
    </w:p>
    <w:p w14:paraId="4BC3BBC8" w14:textId="50B06FE3" w:rsidR="00B8141C" w:rsidRPr="00CE1984" w:rsidRDefault="00B8141C">
      <w:pPr>
        <w:rPr>
          <w:rFonts w:ascii="Arial" w:hAnsi="Arial" w:cs="Arial"/>
          <w:iCs/>
        </w:rPr>
      </w:pPr>
    </w:p>
    <w:p w14:paraId="71E764AC" w14:textId="77777777" w:rsidR="00CE1984" w:rsidRPr="00CE1984" w:rsidRDefault="00CE1984">
      <w:pPr>
        <w:rPr>
          <w:rFonts w:ascii="Arial" w:hAnsi="Arial" w:cs="Arial"/>
          <w:iCs/>
        </w:rPr>
      </w:pPr>
    </w:p>
    <w:sectPr w:rsidR="00CE1984" w:rsidRPr="00CE1984" w:rsidSect="00473D6B">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300D5"/>
    <w:multiLevelType w:val="hybridMultilevel"/>
    <w:tmpl w:val="4224F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4C37CC"/>
    <w:multiLevelType w:val="hybridMultilevel"/>
    <w:tmpl w:val="ABAECA4C"/>
    <w:lvl w:ilvl="0" w:tplc="3CDAF6EE">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7596DBE"/>
    <w:multiLevelType w:val="hybridMultilevel"/>
    <w:tmpl w:val="84F89422"/>
    <w:lvl w:ilvl="0" w:tplc="5808C678">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10839904">
    <w:abstractNumId w:val="0"/>
  </w:num>
  <w:num w:numId="2" w16cid:durableId="255138604">
    <w:abstractNumId w:val="1"/>
  </w:num>
  <w:num w:numId="3" w16cid:durableId="557321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E4"/>
    <w:rsid w:val="00016713"/>
    <w:rsid w:val="00022172"/>
    <w:rsid w:val="00037FD3"/>
    <w:rsid w:val="00043493"/>
    <w:rsid w:val="00074201"/>
    <w:rsid w:val="00094D21"/>
    <w:rsid w:val="000A5150"/>
    <w:rsid w:val="000C2E69"/>
    <w:rsid w:val="00106968"/>
    <w:rsid w:val="00163B23"/>
    <w:rsid w:val="00204600"/>
    <w:rsid w:val="002168EB"/>
    <w:rsid w:val="0023249C"/>
    <w:rsid w:val="00281290"/>
    <w:rsid w:val="00282388"/>
    <w:rsid w:val="002A44D9"/>
    <w:rsid w:val="003015DC"/>
    <w:rsid w:val="003757CC"/>
    <w:rsid w:val="003A1243"/>
    <w:rsid w:val="003A3523"/>
    <w:rsid w:val="003B7A4C"/>
    <w:rsid w:val="00435F8D"/>
    <w:rsid w:val="00473D6B"/>
    <w:rsid w:val="00480359"/>
    <w:rsid w:val="00492DE4"/>
    <w:rsid w:val="004D5C63"/>
    <w:rsid w:val="00535A4F"/>
    <w:rsid w:val="00552794"/>
    <w:rsid w:val="00585E66"/>
    <w:rsid w:val="005F6345"/>
    <w:rsid w:val="00605231"/>
    <w:rsid w:val="00606E1C"/>
    <w:rsid w:val="00623CC7"/>
    <w:rsid w:val="00686AAB"/>
    <w:rsid w:val="006C3837"/>
    <w:rsid w:val="00773BD6"/>
    <w:rsid w:val="00780FA2"/>
    <w:rsid w:val="0086557C"/>
    <w:rsid w:val="0087085A"/>
    <w:rsid w:val="008C1A86"/>
    <w:rsid w:val="008D3234"/>
    <w:rsid w:val="009049AD"/>
    <w:rsid w:val="0094127C"/>
    <w:rsid w:val="009833C5"/>
    <w:rsid w:val="00987CED"/>
    <w:rsid w:val="009B1FB5"/>
    <w:rsid w:val="009D505D"/>
    <w:rsid w:val="009E3CA9"/>
    <w:rsid w:val="00A1367B"/>
    <w:rsid w:val="00A37DEA"/>
    <w:rsid w:val="00A505BA"/>
    <w:rsid w:val="00A7644D"/>
    <w:rsid w:val="00A964C7"/>
    <w:rsid w:val="00AA6B14"/>
    <w:rsid w:val="00AE7C9D"/>
    <w:rsid w:val="00B07217"/>
    <w:rsid w:val="00B13392"/>
    <w:rsid w:val="00B41535"/>
    <w:rsid w:val="00B45F51"/>
    <w:rsid w:val="00B8141C"/>
    <w:rsid w:val="00BB1129"/>
    <w:rsid w:val="00BB450E"/>
    <w:rsid w:val="00BC62F3"/>
    <w:rsid w:val="00C10C53"/>
    <w:rsid w:val="00C37EDC"/>
    <w:rsid w:val="00C675BD"/>
    <w:rsid w:val="00CE1984"/>
    <w:rsid w:val="00CF1F64"/>
    <w:rsid w:val="00D10621"/>
    <w:rsid w:val="00DB6987"/>
    <w:rsid w:val="00DF6FFE"/>
    <w:rsid w:val="00E02946"/>
    <w:rsid w:val="00E034AE"/>
    <w:rsid w:val="00E6066A"/>
    <w:rsid w:val="00EB7DD5"/>
    <w:rsid w:val="00F042C5"/>
    <w:rsid w:val="00F35995"/>
    <w:rsid w:val="00F54B1E"/>
    <w:rsid w:val="00FA69AC"/>
    <w:rsid w:val="00FB25A1"/>
    <w:rsid w:val="00FC68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035EC9"/>
  <w14:defaultImageDpi w14:val="300"/>
  <w15:docId w15:val="{65B40599-8CD6-774E-A08B-D8C84D2F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rsid w:val="00F35995"/>
    <w:pPr>
      <w:outlineLvl w:val="0"/>
    </w:pPr>
    <w:rPr>
      <w:rFonts w:ascii="Arial" w:eastAsia="Arial Unicode MS" w:hAnsi="Arial" w:cs="Arial"/>
      <w:bCs/>
      <w:color w:val="000000"/>
    </w:rPr>
  </w:style>
  <w:style w:type="character" w:styleId="Hyperlink">
    <w:name w:val="Hyperlink"/>
    <w:basedOn w:val="DefaultParagraphFont"/>
    <w:uiPriority w:val="99"/>
    <w:unhideWhenUsed/>
    <w:rsid w:val="00BB450E"/>
    <w:rPr>
      <w:color w:val="0000FF" w:themeColor="hyperlink"/>
      <w:u w:val="single"/>
    </w:rPr>
  </w:style>
  <w:style w:type="paragraph" w:styleId="ListParagraph">
    <w:name w:val="List Paragraph"/>
    <w:basedOn w:val="Normal"/>
    <w:uiPriority w:val="34"/>
    <w:qFormat/>
    <w:rsid w:val="00F35995"/>
    <w:pPr>
      <w:ind w:left="720"/>
      <w:contextualSpacing/>
    </w:pPr>
  </w:style>
  <w:style w:type="character" w:customStyle="1" w:styleId="apple-converted-space">
    <w:name w:val="apple-converted-space"/>
    <w:basedOn w:val="DefaultParagraphFont"/>
    <w:rsid w:val="00282388"/>
  </w:style>
  <w:style w:type="character" w:styleId="UnresolvedMention">
    <w:name w:val="Unresolved Mention"/>
    <w:basedOn w:val="DefaultParagraphFont"/>
    <w:uiPriority w:val="99"/>
    <w:semiHidden/>
    <w:unhideWhenUsed/>
    <w:rsid w:val="009833C5"/>
    <w:rPr>
      <w:color w:val="605E5C"/>
      <w:shd w:val="clear" w:color="auto" w:fill="E1DFDD"/>
    </w:rPr>
  </w:style>
  <w:style w:type="character" w:styleId="FollowedHyperlink">
    <w:name w:val="FollowedHyperlink"/>
    <w:basedOn w:val="DefaultParagraphFont"/>
    <w:uiPriority w:val="99"/>
    <w:semiHidden/>
    <w:unhideWhenUsed/>
    <w:rsid w:val="002168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86211">
      <w:bodyDiv w:val="1"/>
      <w:marLeft w:val="0"/>
      <w:marRight w:val="0"/>
      <w:marTop w:val="0"/>
      <w:marBottom w:val="0"/>
      <w:divBdr>
        <w:top w:val="none" w:sz="0" w:space="0" w:color="auto"/>
        <w:left w:val="none" w:sz="0" w:space="0" w:color="auto"/>
        <w:bottom w:val="none" w:sz="0" w:space="0" w:color="auto"/>
        <w:right w:val="none" w:sz="0" w:space="0" w:color="auto"/>
      </w:divBdr>
      <w:divsChild>
        <w:div w:id="1992522024">
          <w:marLeft w:val="0"/>
          <w:marRight w:val="0"/>
          <w:marTop w:val="0"/>
          <w:marBottom w:val="0"/>
          <w:divBdr>
            <w:top w:val="none" w:sz="0" w:space="0" w:color="auto"/>
            <w:left w:val="none" w:sz="0" w:space="0" w:color="auto"/>
            <w:bottom w:val="none" w:sz="0" w:space="0" w:color="auto"/>
            <w:right w:val="none" w:sz="0" w:space="0" w:color="auto"/>
          </w:divBdr>
        </w:div>
        <w:div w:id="401367688">
          <w:marLeft w:val="0"/>
          <w:marRight w:val="0"/>
          <w:marTop w:val="0"/>
          <w:marBottom w:val="0"/>
          <w:divBdr>
            <w:top w:val="none" w:sz="0" w:space="0" w:color="auto"/>
            <w:left w:val="none" w:sz="0" w:space="0" w:color="auto"/>
            <w:bottom w:val="none" w:sz="0" w:space="0" w:color="auto"/>
            <w:right w:val="none" w:sz="0" w:space="0" w:color="auto"/>
          </w:divBdr>
        </w:div>
      </w:divsChild>
    </w:div>
    <w:div w:id="1955478151">
      <w:bodyDiv w:val="1"/>
      <w:marLeft w:val="0"/>
      <w:marRight w:val="0"/>
      <w:marTop w:val="0"/>
      <w:marBottom w:val="0"/>
      <w:divBdr>
        <w:top w:val="none" w:sz="0" w:space="0" w:color="auto"/>
        <w:left w:val="none" w:sz="0" w:space="0" w:color="auto"/>
        <w:bottom w:val="none" w:sz="0" w:space="0" w:color="auto"/>
        <w:right w:val="none" w:sz="0" w:space="0" w:color="auto"/>
      </w:divBdr>
      <w:divsChild>
        <w:div w:id="200993695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vistaumc.org" TargetMode="External"/><Relationship Id="rId3" Type="http://schemas.openxmlformats.org/officeDocument/2006/relationships/settings" Target="settings.xml"/><Relationship Id="rId7" Type="http://schemas.openxmlformats.org/officeDocument/2006/relationships/hyperlink" Target="http://www.vistaum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nance@vistaumc.org" TargetMode="External"/><Relationship Id="rId5" Type="http://schemas.openxmlformats.org/officeDocument/2006/relationships/hyperlink" Target="mailto:finance@vistaumc.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2001</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Scanlan</dc:creator>
  <cp:keywords/>
  <dc:description/>
  <cp:lastModifiedBy>Sharon Scanlan</cp:lastModifiedBy>
  <cp:revision>2</cp:revision>
  <cp:lastPrinted>2024-04-30T00:01:00Z</cp:lastPrinted>
  <dcterms:created xsi:type="dcterms:W3CDTF">2024-04-30T00:01:00Z</dcterms:created>
  <dcterms:modified xsi:type="dcterms:W3CDTF">2024-04-30T00:01:00Z</dcterms:modified>
</cp:coreProperties>
</file>